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4C2" w:rsidRPr="006A1257" w:rsidRDefault="009C3EA0" w:rsidP="00FE6C62">
      <w:pPr>
        <w:jc w:val="center"/>
        <w:rPr>
          <w:rFonts w:cs="Times New Roman"/>
          <w:b/>
          <w:sz w:val="32"/>
          <w:szCs w:val="32"/>
        </w:rPr>
      </w:pPr>
      <w:r w:rsidRPr="006A1257">
        <w:rPr>
          <w:rFonts w:cs="Times New Roman"/>
          <w:b/>
          <w:sz w:val="32"/>
          <w:szCs w:val="32"/>
        </w:rPr>
        <w:t xml:space="preserve">BÀI THU HOẠCH </w:t>
      </w:r>
    </w:p>
    <w:p w:rsidR="006A1257" w:rsidRPr="006A1257" w:rsidRDefault="006A1257" w:rsidP="00FE6C62">
      <w:pPr>
        <w:jc w:val="center"/>
        <w:rPr>
          <w:rFonts w:cs="Times New Roman"/>
          <w:b/>
          <w:sz w:val="32"/>
          <w:szCs w:val="32"/>
        </w:rPr>
      </w:pPr>
    </w:p>
    <w:p w:rsidR="009C3EA0" w:rsidRPr="006A1257" w:rsidRDefault="00FE6C62" w:rsidP="00FE6C62">
      <w:pPr>
        <w:spacing w:line="360" w:lineRule="auto"/>
        <w:rPr>
          <w:rFonts w:cs="Times New Roman"/>
          <w:sz w:val="28"/>
          <w:szCs w:val="28"/>
        </w:rPr>
      </w:pPr>
      <w:r w:rsidRPr="006A1257">
        <w:rPr>
          <w:rFonts w:cs="Times New Roman"/>
          <w:sz w:val="28"/>
          <w:szCs w:val="28"/>
        </w:rPr>
        <w:t>Họ và tên</w:t>
      </w:r>
      <w:r w:rsidR="009C3EA0" w:rsidRPr="006A1257">
        <w:rPr>
          <w:rFonts w:cs="Times New Roman"/>
          <w:sz w:val="28"/>
          <w:szCs w:val="28"/>
        </w:rPr>
        <w:t>: Bùi Thị Ngọc Sương</w:t>
      </w:r>
    </w:p>
    <w:p w:rsidR="00FE6C62" w:rsidRPr="006A1257" w:rsidRDefault="00FE6C62" w:rsidP="00FE6C62">
      <w:pPr>
        <w:spacing w:line="360" w:lineRule="auto"/>
        <w:rPr>
          <w:rFonts w:cs="Times New Roman"/>
          <w:sz w:val="28"/>
          <w:szCs w:val="28"/>
        </w:rPr>
      </w:pPr>
      <w:r w:rsidRPr="006A1257">
        <w:rPr>
          <w:rFonts w:cs="Times New Roman"/>
          <w:sz w:val="28"/>
          <w:szCs w:val="28"/>
        </w:rPr>
        <w:t>Chức vụ: Giảng viên</w:t>
      </w:r>
    </w:p>
    <w:p w:rsidR="00FE6C62" w:rsidRPr="006A1257" w:rsidRDefault="00FE6C62" w:rsidP="00FE6C62">
      <w:pPr>
        <w:spacing w:line="360" w:lineRule="auto"/>
        <w:rPr>
          <w:rFonts w:cs="Times New Roman"/>
          <w:sz w:val="28"/>
          <w:szCs w:val="28"/>
        </w:rPr>
      </w:pPr>
      <w:r w:rsidRPr="006A1257">
        <w:rPr>
          <w:rFonts w:cs="Times New Roman"/>
          <w:sz w:val="28"/>
          <w:szCs w:val="28"/>
        </w:rPr>
        <w:t>Đơn vị: Khoa  Công nghệ may - Thời trang trường Cao đẳng Lý Tự Trọng TP.HCM</w:t>
      </w:r>
    </w:p>
    <w:p w:rsidR="00FE6C62" w:rsidRPr="006A1257" w:rsidRDefault="00FE6C62" w:rsidP="00FE6C62">
      <w:pPr>
        <w:spacing w:line="360" w:lineRule="auto"/>
        <w:rPr>
          <w:rFonts w:cs="Times New Roman"/>
          <w:sz w:val="28"/>
          <w:szCs w:val="28"/>
        </w:rPr>
      </w:pPr>
    </w:p>
    <w:p w:rsidR="009C3EA0" w:rsidRPr="006A1257" w:rsidRDefault="009C3EA0" w:rsidP="006A1257">
      <w:pPr>
        <w:spacing w:line="360" w:lineRule="auto"/>
        <w:rPr>
          <w:rFonts w:cs="Times New Roman"/>
          <w:b/>
          <w:i/>
          <w:sz w:val="28"/>
          <w:szCs w:val="28"/>
        </w:rPr>
      </w:pPr>
      <w:r w:rsidRPr="006A1257">
        <w:rPr>
          <w:rFonts w:cs="Times New Roman"/>
          <w:b/>
          <w:i/>
          <w:sz w:val="28"/>
          <w:szCs w:val="28"/>
        </w:rPr>
        <w:t xml:space="preserve">Câu 1: Nhận thức và liên hệ kết quả thực tiễn gắn với xây dựng chương trình hành động cụ thể của đơn vị và bản thân qua học tập, nghiên cứu chuyên đề về xây dựng phong cách, tác phong công tác của người đứng đầu, của cán bộ, đảng viên. </w:t>
      </w:r>
    </w:p>
    <w:p w:rsidR="003B2EA8" w:rsidRPr="006A1257" w:rsidRDefault="009D00A1" w:rsidP="006A1257">
      <w:pPr>
        <w:spacing w:line="360" w:lineRule="auto"/>
        <w:rPr>
          <w:rFonts w:cs="Times New Roman"/>
          <w:b/>
          <w:sz w:val="28"/>
          <w:szCs w:val="28"/>
        </w:rPr>
      </w:pPr>
      <w:r>
        <w:rPr>
          <w:rFonts w:cs="Times New Roman"/>
          <w:b/>
          <w:sz w:val="28"/>
          <w:szCs w:val="28"/>
        </w:rPr>
        <w:t>1</w:t>
      </w:r>
      <w:r w:rsidR="00606729" w:rsidRPr="006A1257">
        <w:rPr>
          <w:rFonts w:cs="Times New Roman"/>
          <w:b/>
          <w:sz w:val="28"/>
          <w:szCs w:val="28"/>
        </w:rPr>
        <w:t>.</w:t>
      </w:r>
      <w:r w:rsidR="006A1257" w:rsidRPr="006A1257">
        <w:rPr>
          <w:rFonts w:cs="Times New Roman"/>
          <w:b/>
          <w:sz w:val="28"/>
          <w:szCs w:val="28"/>
        </w:rPr>
        <w:t xml:space="preserve"> </w:t>
      </w:r>
      <w:r w:rsidR="003B2EA8" w:rsidRPr="006A1257">
        <w:rPr>
          <w:rFonts w:cs="Times New Roman"/>
          <w:b/>
          <w:sz w:val="28"/>
          <w:szCs w:val="28"/>
        </w:rPr>
        <w:t>Xây dựng phong cách, tác phong công tác của người đứng đầu:</w:t>
      </w:r>
    </w:p>
    <w:p w:rsidR="003B2EA8" w:rsidRPr="009D00A1" w:rsidRDefault="009D00A1" w:rsidP="006A1257">
      <w:pPr>
        <w:shd w:val="clear" w:color="auto" w:fill="FFFFFF"/>
        <w:spacing w:after="100" w:afterAutospacing="1" w:line="360" w:lineRule="auto"/>
        <w:jc w:val="both"/>
        <w:rPr>
          <w:rFonts w:eastAsia="Times New Roman" w:cs="Times New Roman"/>
          <w:sz w:val="28"/>
          <w:szCs w:val="28"/>
        </w:rPr>
      </w:pPr>
      <w:r w:rsidRPr="009D00A1">
        <w:rPr>
          <w:rFonts w:eastAsia="Times New Roman" w:cs="Times New Roman"/>
          <w:bCs/>
          <w:iCs/>
          <w:sz w:val="28"/>
          <w:szCs w:val="28"/>
        </w:rPr>
        <w:t>-</w:t>
      </w:r>
      <w:r w:rsidR="003B2EA8" w:rsidRPr="009D00A1">
        <w:rPr>
          <w:rFonts w:eastAsia="Times New Roman" w:cs="Times New Roman"/>
          <w:bCs/>
          <w:iCs/>
          <w:sz w:val="28"/>
          <w:szCs w:val="28"/>
        </w:rPr>
        <w:t>Phong cách dân chủ, nhưng quyết đoán</w:t>
      </w:r>
    </w:p>
    <w:p w:rsidR="003B2EA8" w:rsidRPr="009D00A1" w:rsidRDefault="009D00A1" w:rsidP="006A1257">
      <w:pPr>
        <w:spacing w:line="360" w:lineRule="auto"/>
        <w:rPr>
          <w:rFonts w:cs="Times New Roman"/>
          <w:sz w:val="28"/>
          <w:szCs w:val="28"/>
        </w:rPr>
      </w:pPr>
      <w:r w:rsidRPr="009D00A1">
        <w:rPr>
          <w:rFonts w:eastAsia="Times New Roman" w:cs="Times New Roman"/>
          <w:bCs/>
          <w:iCs/>
          <w:sz w:val="28"/>
          <w:szCs w:val="28"/>
        </w:rPr>
        <w:t>-</w:t>
      </w:r>
      <w:r w:rsidR="003B2EA8" w:rsidRPr="009D00A1">
        <w:rPr>
          <w:rFonts w:eastAsia="Times New Roman" w:cs="Times New Roman"/>
          <w:bCs/>
          <w:iCs/>
          <w:sz w:val="28"/>
          <w:szCs w:val="28"/>
        </w:rPr>
        <w:t>Phong cách lãnh đạo sâu sát</w:t>
      </w:r>
    </w:p>
    <w:p w:rsidR="003B2EA8" w:rsidRPr="009D00A1" w:rsidRDefault="009D00A1" w:rsidP="006A1257">
      <w:pPr>
        <w:spacing w:line="360" w:lineRule="auto"/>
        <w:rPr>
          <w:rFonts w:eastAsia="Times New Roman" w:cs="Times New Roman"/>
          <w:bCs/>
          <w:iCs/>
          <w:sz w:val="28"/>
          <w:szCs w:val="28"/>
        </w:rPr>
      </w:pPr>
      <w:r w:rsidRPr="009D00A1">
        <w:rPr>
          <w:rFonts w:eastAsia="Times New Roman" w:cs="Times New Roman"/>
          <w:bCs/>
          <w:iCs/>
          <w:sz w:val="28"/>
          <w:szCs w:val="28"/>
        </w:rPr>
        <w:t>-</w:t>
      </w:r>
      <w:r w:rsidR="003B2EA8" w:rsidRPr="009D00A1">
        <w:rPr>
          <w:rFonts w:eastAsia="Times New Roman" w:cs="Times New Roman"/>
          <w:bCs/>
          <w:iCs/>
          <w:sz w:val="28"/>
          <w:szCs w:val="28"/>
        </w:rPr>
        <w:t>Khéo dùng người, trọng dụng người tài</w:t>
      </w:r>
    </w:p>
    <w:p w:rsidR="003B2EA8" w:rsidRPr="009D00A1" w:rsidRDefault="009D00A1" w:rsidP="006A1257">
      <w:pPr>
        <w:shd w:val="clear" w:color="auto" w:fill="FFFFFF"/>
        <w:spacing w:after="100" w:afterAutospacing="1" w:line="360" w:lineRule="auto"/>
        <w:jc w:val="both"/>
        <w:rPr>
          <w:rFonts w:eastAsia="Times New Roman" w:cs="Times New Roman"/>
          <w:sz w:val="28"/>
          <w:szCs w:val="28"/>
        </w:rPr>
      </w:pPr>
      <w:r w:rsidRPr="009D00A1">
        <w:rPr>
          <w:rFonts w:eastAsia="Times New Roman" w:cs="Times New Roman"/>
          <w:bCs/>
          <w:iCs/>
          <w:sz w:val="28"/>
          <w:szCs w:val="28"/>
        </w:rPr>
        <w:t>-</w:t>
      </w:r>
      <w:r w:rsidR="003B2EA8" w:rsidRPr="009D00A1">
        <w:rPr>
          <w:rFonts w:eastAsia="Times New Roman" w:cs="Times New Roman"/>
          <w:bCs/>
          <w:iCs/>
          <w:sz w:val="28"/>
          <w:szCs w:val="28"/>
        </w:rPr>
        <w:t>Phong cách cách mạng, khoa học, năng động, sáng tạo</w:t>
      </w:r>
    </w:p>
    <w:p w:rsidR="003B2EA8" w:rsidRPr="006A1257" w:rsidRDefault="009D00A1" w:rsidP="006A1257">
      <w:pPr>
        <w:spacing w:line="360" w:lineRule="auto"/>
        <w:rPr>
          <w:rFonts w:cs="Times New Roman"/>
          <w:b/>
          <w:sz w:val="28"/>
          <w:szCs w:val="28"/>
        </w:rPr>
      </w:pPr>
      <w:r>
        <w:rPr>
          <w:rFonts w:cs="Times New Roman"/>
          <w:b/>
          <w:sz w:val="28"/>
          <w:szCs w:val="28"/>
        </w:rPr>
        <w:t>2</w:t>
      </w:r>
      <w:r w:rsidR="00606729" w:rsidRPr="006A1257">
        <w:rPr>
          <w:rFonts w:cs="Times New Roman"/>
          <w:b/>
          <w:sz w:val="28"/>
          <w:szCs w:val="28"/>
        </w:rPr>
        <w:t>. Xây dựng phong cách, tác phong công tác của cán bộ, đảng viên:</w:t>
      </w:r>
    </w:p>
    <w:p w:rsidR="009C3EA0" w:rsidRPr="009D00A1" w:rsidRDefault="009D00A1" w:rsidP="006A1257">
      <w:pPr>
        <w:spacing w:line="360" w:lineRule="auto"/>
        <w:rPr>
          <w:rFonts w:eastAsia="Times New Roman" w:cs="Times New Roman"/>
          <w:bCs/>
          <w:iCs/>
          <w:sz w:val="28"/>
          <w:szCs w:val="28"/>
        </w:rPr>
      </w:pPr>
      <w:r w:rsidRPr="009D00A1">
        <w:rPr>
          <w:rFonts w:eastAsia="Times New Roman" w:cs="Times New Roman"/>
          <w:bCs/>
          <w:iCs/>
          <w:sz w:val="28"/>
          <w:szCs w:val="28"/>
        </w:rPr>
        <w:t>-</w:t>
      </w:r>
      <w:r w:rsidR="00606729" w:rsidRPr="009D00A1">
        <w:rPr>
          <w:rFonts w:eastAsia="Times New Roman" w:cs="Times New Roman"/>
          <w:bCs/>
          <w:iCs/>
          <w:sz w:val="28"/>
          <w:szCs w:val="28"/>
        </w:rPr>
        <w:t>Phong cách dân chủ, quần chúng</w:t>
      </w:r>
    </w:p>
    <w:p w:rsidR="00606729" w:rsidRPr="009D00A1" w:rsidRDefault="009D00A1" w:rsidP="006A1257">
      <w:pPr>
        <w:shd w:val="clear" w:color="auto" w:fill="FFFFFF"/>
        <w:spacing w:after="100" w:afterAutospacing="1" w:line="360" w:lineRule="auto"/>
        <w:jc w:val="both"/>
        <w:rPr>
          <w:rFonts w:eastAsia="Times New Roman" w:cs="Times New Roman"/>
          <w:bCs/>
          <w:iCs/>
          <w:sz w:val="28"/>
          <w:szCs w:val="28"/>
        </w:rPr>
      </w:pPr>
      <w:r w:rsidRPr="009D00A1">
        <w:rPr>
          <w:rFonts w:eastAsia="Times New Roman" w:cs="Times New Roman"/>
          <w:bCs/>
          <w:iCs/>
          <w:sz w:val="28"/>
          <w:szCs w:val="28"/>
        </w:rPr>
        <w:t>-</w:t>
      </w:r>
      <w:r w:rsidR="00606729" w:rsidRPr="009D00A1">
        <w:rPr>
          <w:rFonts w:eastAsia="Times New Roman" w:cs="Times New Roman"/>
          <w:bCs/>
          <w:iCs/>
          <w:sz w:val="28"/>
          <w:szCs w:val="28"/>
        </w:rPr>
        <w:t>Phong cách khoa học</w:t>
      </w:r>
    </w:p>
    <w:p w:rsidR="00606729" w:rsidRPr="009D00A1" w:rsidRDefault="009D00A1" w:rsidP="006A1257">
      <w:pPr>
        <w:shd w:val="clear" w:color="auto" w:fill="FFFFFF"/>
        <w:spacing w:after="100" w:afterAutospacing="1" w:line="360" w:lineRule="auto"/>
        <w:jc w:val="both"/>
        <w:rPr>
          <w:rFonts w:eastAsia="Times New Roman" w:cs="Times New Roman"/>
          <w:bCs/>
          <w:iCs/>
          <w:sz w:val="28"/>
          <w:szCs w:val="28"/>
        </w:rPr>
      </w:pPr>
      <w:r w:rsidRPr="009D00A1">
        <w:rPr>
          <w:rFonts w:eastAsia="Times New Roman" w:cs="Times New Roman"/>
          <w:bCs/>
          <w:iCs/>
          <w:sz w:val="28"/>
          <w:szCs w:val="28"/>
        </w:rPr>
        <w:t>-</w:t>
      </w:r>
      <w:r w:rsidR="00606729" w:rsidRPr="009D00A1">
        <w:rPr>
          <w:rFonts w:eastAsia="Times New Roman" w:cs="Times New Roman"/>
          <w:bCs/>
          <w:iCs/>
          <w:sz w:val="28"/>
          <w:szCs w:val="28"/>
        </w:rPr>
        <w:t>Phong cách nêu gương</w:t>
      </w:r>
    </w:p>
    <w:p w:rsidR="00FE6C62" w:rsidRDefault="009D00A1" w:rsidP="006A1257">
      <w:pPr>
        <w:shd w:val="clear" w:color="auto" w:fill="FFFFFF"/>
        <w:spacing w:after="100" w:afterAutospacing="1" w:line="360" w:lineRule="auto"/>
        <w:jc w:val="both"/>
        <w:rPr>
          <w:rFonts w:eastAsia="Times New Roman" w:cs="Times New Roman"/>
          <w:b/>
          <w:sz w:val="28"/>
          <w:szCs w:val="28"/>
        </w:rPr>
      </w:pPr>
      <w:r>
        <w:rPr>
          <w:rFonts w:eastAsia="Times New Roman" w:cs="Times New Roman"/>
          <w:b/>
          <w:sz w:val="28"/>
          <w:szCs w:val="28"/>
        </w:rPr>
        <w:t>3</w:t>
      </w:r>
      <w:r w:rsidR="00FE6C62" w:rsidRPr="006A1257">
        <w:rPr>
          <w:rFonts w:eastAsia="Times New Roman" w:cs="Times New Roman"/>
          <w:b/>
          <w:sz w:val="28"/>
          <w:szCs w:val="28"/>
        </w:rPr>
        <w:t>. Liên hệ kết quả thực tiễn:</w:t>
      </w:r>
    </w:p>
    <w:p w:rsidR="009D00A1" w:rsidRPr="009D00A1" w:rsidRDefault="009D00A1" w:rsidP="006A1257">
      <w:pPr>
        <w:shd w:val="clear" w:color="auto" w:fill="FFFFFF"/>
        <w:spacing w:after="100" w:afterAutospacing="1" w:line="360" w:lineRule="auto"/>
        <w:jc w:val="both"/>
        <w:rPr>
          <w:rFonts w:eastAsia="Times New Roman" w:cs="Times New Roman"/>
          <w:sz w:val="28"/>
          <w:szCs w:val="28"/>
        </w:rPr>
      </w:pPr>
      <w:r w:rsidRPr="009D00A1">
        <w:rPr>
          <w:rFonts w:eastAsia="Times New Roman" w:cs="Times New Roman"/>
          <w:sz w:val="28"/>
          <w:szCs w:val="28"/>
        </w:rPr>
        <w:lastRenderedPageBreak/>
        <w:t>Bản thân là một giảng viên, tôi ý thức được việc chấp hành nghiêm chỉnh chủ trương, chính</w:t>
      </w:r>
      <w:r>
        <w:rPr>
          <w:rFonts w:eastAsia="Times New Roman" w:cs="Times New Roman"/>
          <w:sz w:val="28"/>
          <w:szCs w:val="28"/>
        </w:rPr>
        <w:t xml:space="preserve"> sách của Nhà nước cũng như đơn</w:t>
      </w:r>
      <w:r w:rsidRPr="009D00A1">
        <w:rPr>
          <w:rFonts w:eastAsia="Times New Roman" w:cs="Times New Roman"/>
          <w:sz w:val="28"/>
          <w:szCs w:val="28"/>
        </w:rPr>
        <w:t xml:space="preserve"> vị 1 cách sâu sắc:</w:t>
      </w:r>
    </w:p>
    <w:p w:rsidR="00225CFC" w:rsidRPr="006A1257" w:rsidRDefault="009D00A1" w:rsidP="006A1257">
      <w:pPr>
        <w:pStyle w:val="NormalWeb"/>
        <w:shd w:val="clear" w:color="auto" w:fill="FFFFFF"/>
        <w:spacing w:before="0" w:beforeAutospacing="0" w:after="0" w:afterAutospacing="0" w:line="360" w:lineRule="auto"/>
        <w:rPr>
          <w:b/>
          <w:sz w:val="28"/>
          <w:szCs w:val="28"/>
        </w:rPr>
      </w:pPr>
      <w:r>
        <w:rPr>
          <w:b/>
          <w:sz w:val="28"/>
          <w:szCs w:val="28"/>
        </w:rPr>
        <w:t>a</w:t>
      </w:r>
      <w:r w:rsidR="00B009EE" w:rsidRPr="006A1257">
        <w:rPr>
          <w:b/>
          <w:sz w:val="28"/>
          <w:szCs w:val="28"/>
        </w:rPr>
        <w:t>.</w:t>
      </w:r>
      <w:r w:rsidR="00225CFC" w:rsidRPr="006A1257">
        <w:rPr>
          <w:b/>
          <w:sz w:val="28"/>
          <w:szCs w:val="28"/>
        </w:rPr>
        <w:t>Về tư tưởng chính trị:</w:t>
      </w:r>
    </w:p>
    <w:p w:rsidR="009D00A1" w:rsidRDefault="00225CFC" w:rsidP="006A1257">
      <w:pPr>
        <w:pStyle w:val="NormalWeb"/>
        <w:shd w:val="clear" w:color="auto" w:fill="FFFFFF"/>
        <w:spacing w:before="0" w:beforeAutospacing="0" w:after="0" w:afterAutospacing="0" w:line="360" w:lineRule="auto"/>
        <w:rPr>
          <w:sz w:val="28"/>
          <w:szCs w:val="28"/>
        </w:rPr>
      </w:pPr>
      <w:r w:rsidRPr="006A1257">
        <w:rPr>
          <w:sz w:val="28"/>
          <w:szCs w:val="28"/>
        </w:rPr>
        <w:t xml:space="preserve">- </w:t>
      </w:r>
      <w:r w:rsidR="00B009EE" w:rsidRPr="006A1257">
        <w:rPr>
          <w:sz w:val="28"/>
          <w:szCs w:val="28"/>
        </w:rPr>
        <w:t>L</w:t>
      </w:r>
      <w:r w:rsidRPr="006A1257">
        <w:rPr>
          <w:sz w:val="28"/>
          <w:szCs w:val="28"/>
        </w:rPr>
        <w:t xml:space="preserve">uôn trung thành với chủ nghĩa Mác - Lênin, tư tưởng Hồ Chí Minh và đường lối đổi mới của Đảng; </w:t>
      </w:r>
    </w:p>
    <w:p w:rsidR="009D00A1" w:rsidRDefault="009D00A1" w:rsidP="006A1257">
      <w:pPr>
        <w:pStyle w:val="NormalWeb"/>
        <w:shd w:val="clear" w:color="auto" w:fill="FFFFFF"/>
        <w:spacing w:before="0" w:beforeAutospacing="0" w:after="0" w:afterAutospacing="0" w:line="360" w:lineRule="auto"/>
        <w:rPr>
          <w:sz w:val="28"/>
          <w:szCs w:val="28"/>
        </w:rPr>
      </w:pPr>
      <w:r>
        <w:rPr>
          <w:sz w:val="28"/>
          <w:szCs w:val="28"/>
        </w:rPr>
        <w:t>- T</w:t>
      </w:r>
      <w:r w:rsidRPr="006A1257">
        <w:rPr>
          <w:sz w:val="28"/>
          <w:szCs w:val="28"/>
        </w:rPr>
        <w:t>in tưởng tuyệt đối vào đường lối chính sách của Đảng, pháp luật của nhà nước</w:t>
      </w:r>
    </w:p>
    <w:p w:rsidR="00225CFC" w:rsidRPr="006A1257" w:rsidRDefault="00225CFC" w:rsidP="006A1257">
      <w:pPr>
        <w:pStyle w:val="NormalWeb"/>
        <w:shd w:val="clear" w:color="auto" w:fill="FFFFFF"/>
        <w:spacing w:before="0" w:beforeAutospacing="0" w:after="0" w:afterAutospacing="0" w:line="360" w:lineRule="auto"/>
        <w:rPr>
          <w:sz w:val="28"/>
          <w:szCs w:val="28"/>
        </w:rPr>
      </w:pPr>
      <w:r w:rsidRPr="006A1257">
        <w:rPr>
          <w:sz w:val="28"/>
          <w:szCs w:val="28"/>
        </w:rPr>
        <w:t xml:space="preserve">- </w:t>
      </w:r>
      <w:r w:rsidR="00B009EE" w:rsidRPr="006A1257">
        <w:rPr>
          <w:sz w:val="28"/>
          <w:szCs w:val="28"/>
        </w:rPr>
        <w:t>Luôn</w:t>
      </w:r>
      <w:r w:rsidRPr="006A1257">
        <w:rPr>
          <w:sz w:val="28"/>
          <w:szCs w:val="28"/>
        </w:rPr>
        <w:t xml:space="preserve"> yên tâm công tác và chấp hành tốt nội quy, quy chế của </w:t>
      </w:r>
      <w:r w:rsidR="00B009EE" w:rsidRPr="006A1257">
        <w:rPr>
          <w:sz w:val="28"/>
          <w:szCs w:val="28"/>
        </w:rPr>
        <w:t>nhà trường</w:t>
      </w:r>
    </w:p>
    <w:p w:rsidR="009D00A1" w:rsidRDefault="00225CFC" w:rsidP="006A1257">
      <w:pPr>
        <w:pStyle w:val="NormalWeb"/>
        <w:shd w:val="clear" w:color="auto" w:fill="FFFFFF"/>
        <w:spacing w:before="0" w:beforeAutospacing="0" w:after="0" w:afterAutospacing="0" w:line="360" w:lineRule="auto"/>
        <w:rPr>
          <w:sz w:val="28"/>
          <w:szCs w:val="28"/>
        </w:rPr>
      </w:pPr>
      <w:r w:rsidRPr="006A1257">
        <w:rPr>
          <w:sz w:val="28"/>
          <w:szCs w:val="28"/>
        </w:rPr>
        <w:t xml:space="preserve">- </w:t>
      </w:r>
      <w:r w:rsidR="00B009EE" w:rsidRPr="006A1257">
        <w:rPr>
          <w:sz w:val="28"/>
          <w:szCs w:val="28"/>
        </w:rPr>
        <w:t>Không</w:t>
      </w:r>
      <w:r w:rsidRPr="006A1257">
        <w:rPr>
          <w:sz w:val="28"/>
          <w:szCs w:val="28"/>
        </w:rPr>
        <w:t xml:space="preserve"> ngừng học tập và rèn luyện để nâng cao trình độ chuyên môn, cũng như trình độ lí luận chính trị </w:t>
      </w:r>
    </w:p>
    <w:p w:rsidR="00225CFC" w:rsidRPr="006A1257" w:rsidRDefault="009D00A1" w:rsidP="006A1257">
      <w:pPr>
        <w:pStyle w:val="NormalWeb"/>
        <w:shd w:val="clear" w:color="auto" w:fill="FFFFFF"/>
        <w:spacing w:before="0" w:beforeAutospacing="0" w:after="0" w:afterAutospacing="0" w:line="360" w:lineRule="auto"/>
        <w:rPr>
          <w:b/>
          <w:sz w:val="28"/>
          <w:szCs w:val="28"/>
        </w:rPr>
      </w:pPr>
      <w:r>
        <w:rPr>
          <w:b/>
          <w:sz w:val="28"/>
          <w:szCs w:val="28"/>
        </w:rPr>
        <w:t>b</w:t>
      </w:r>
      <w:r w:rsidR="00225CFC" w:rsidRPr="006A1257">
        <w:rPr>
          <w:b/>
          <w:sz w:val="28"/>
          <w:szCs w:val="28"/>
        </w:rPr>
        <w:t>. Về đạo đức, lối sống, tác phong, phong cách làm việc.</w:t>
      </w:r>
    </w:p>
    <w:p w:rsidR="00225CFC" w:rsidRPr="006A1257" w:rsidRDefault="00B009EE" w:rsidP="006A1257">
      <w:pPr>
        <w:pStyle w:val="NormalWeb"/>
        <w:shd w:val="clear" w:color="auto" w:fill="FFFFFF"/>
        <w:spacing w:before="0" w:beforeAutospacing="0" w:after="0" w:afterAutospacing="0" w:line="360" w:lineRule="auto"/>
        <w:rPr>
          <w:sz w:val="28"/>
          <w:szCs w:val="28"/>
        </w:rPr>
      </w:pPr>
      <w:r w:rsidRPr="006A1257">
        <w:rPr>
          <w:sz w:val="28"/>
          <w:szCs w:val="28"/>
        </w:rPr>
        <w:t xml:space="preserve">- </w:t>
      </w:r>
      <w:r w:rsidR="00F97983" w:rsidRPr="006A1257">
        <w:rPr>
          <w:sz w:val="28"/>
          <w:szCs w:val="28"/>
        </w:rPr>
        <w:t>Luôn đấu tranh phò</w:t>
      </w:r>
      <w:r w:rsidR="00225CFC" w:rsidRPr="006A1257">
        <w:rPr>
          <w:sz w:val="28"/>
          <w:szCs w:val="28"/>
        </w:rPr>
        <w:t>ng chống quan liêu, tham nhũng, lãng phí, sẵn sàng nhận và chịu trách nhiệm khi vi phạm, quyết tâm sửa chữa, khắc phục.</w:t>
      </w:r>
    </w:p>
    <w:p w:rsidR="00225CFC" w:rsidRPr="006A1257" w:rsidRDefault="00225CFC" w:rsidP="006A1257">
      <w:pPr>
        <w:pStyle w:val="NormalWeb"/>
        <w:shd w:val="clear" w:color="auto" w:fill="FFFFFF"/>
        <w:spacing w:before="0" w:beforeAutospacing="0" w:after="0" w:afterAutospacing="0" w:line="360" w:lineRule="auto"/>
        <w:rPr>
          <w:sz w:val="28"/>
          <w:szCs w:val="28"/>
        </w:rPr>
      </w:pPr>
      <w:r w:rsidRPr="006A1257">
        <w:rPr>
          <w:sz w:val="28"/>
          <w:szCs w:val="28"/>
        </w:rPr>
        <w:t>- Khiêm tốn, giản dị, trung thực chống bệnh thành tích, hình thức, quan liêu.</w:t>
      </w:r>
    </w:p>
    <w:p w:rsidR="00225CFC" w:rsidRPr="006A1257" w:rsidRDefault="00225CFC" w:rsidP="006A1257">
      <w:pPr>
        <w:pStyle w:val="NormalWeb"/>
        <w:shd w:val="clear" w:color="auto" w:fill="FFFFFF"/>
        <w:spacing w:before="0" w:beforeAutospacing="0" w:after="0" w:afterAutospacing="0" w:line="360" w:lineRule="auto"/>
        <w:rPr>
          <w:sz w:val="28"/>
          <w:szCs w:val="28"/>
        </w:rPr>
      </w:pPr>
      <w:r w:rsidRPr="006A1257">
        <w:rPr>
          <w:sz w:val="28"/>
          <w:szCs w:val="28"/>
        </w:rPr>
        <w:t>- Luôn quan tâm gần gũi để thấu hiểu tâm tư, nguyện vọng chính đáng của học sinh, phụ huynh. Luôn biết lắng nghe, tiếp thu ý kiến tham gia của đồng nghiệp, cấp trên.</w:t>
      </w:r>
    </w:p>
    <w:p w:rsidR="00225CFC" w:rsidRPr="006A1257" w:rsidRDefault="00225CFC" w:rsidP="006A1257">
      <w:pPr>
        <w:pStyle w:val="NormalWeb"/>
        <w:shd w:val="clear" w:color="auto" w:fill="FFFFFF"/>
        <w:spacing w:before="0" w:beforeAutospacing="0" w:after="0" w:afterAutospacing="0" w:line="360" w:lineRule="auto"/>
        <w:rPr>
          <w:sz w:val="28"/>
          <w:szCs w:val="28"/>
        </w:rPr>
      </w:pPr>
      <w:r w:rsidRPr="006A1257">
        <w:rPr>
          <w:sz w:val="28"/>
          <w:szCs w:val="28"/>
        </w:rPr>
        <w:t xml:space="preserve">- </w:t>
      </w:r>
      <w:r w:rsidR="00B009EE" w:rsidRPr="006A1257">
        <w:rPr>
          <w:sz w:val="28"/>
          <w:szCs w:val="28"/>
        </w:rPr>
        <w:t>Gắn bó với</w:t>
      </w:r>
      <w:r w:rsidRPr="006A1257">
        <w:rPr>
          <w:sz w:val="28"/>
          <w:szCs w:val="28"/>
        </w:rPr>
        <w:t xml:space="preserve"> đồng nghiệp, thương yêu lẫn nhau, thẳng thắn đấu tranh bảo vệ lẽ phải, bảo vệ người tốt.</w:t>
      </w:r>
    </w:p>
    <w:p w:rsidR="00F97983" w:rsidRPr="006A1257" w:rsidRDefault="00F97983" w:rsidP="006A1257">
      <w:pPr>
        <w:pStyle w:val="NormalWeb"/>
        <w:shd w:val="clear" w:color="auto" w:fill="FFFFFF"/>
        <w:spacing w:before="0" w:beforeAutospacing="0" w:after="0" w:afterAutospacing="0" w:line="360" w:lineRule="auto"/>
        <w:rPr>
          <w:sz w:val="28"/>
          <w:szCs w:val="28"/>
        </w:rPr>
      </w:pPr>
      <w:r w:rsidRPr="006A1257">
        <w:rPr>
          <w:sz w:val="28"/>
          <w:szCs w:val="28"/>
        </w:rPr>
        <w:t>- Chân thành giúp đỡ đồng nghiệp trong công tác, trong cuộc sống, bảo vệ uy tín danh dự của đồng nghiệp, không tranh công, đổ lỗi, né tránh, đùn đẩy trách nhiệm cho người khác</w:t>
      </w:r>
    </w:p>
    <w:p w:rsidR="00225CFC" w:rsidRPr="006A1257" w:rsidRDefault="009D00A1" w:rsidP="006A1257">
      <w:pPr>
        <w:pStyle w:val="NormalWeb"/>
        <w:shd w:val="clear" w:color="auto" w:fill="FFFFFF"/>
        <w:spacing w:before="0" w:beforeAutospacing="0" w:after="0" w:afterAutospacing="0" w:line="360" w:lineRule="auto"/>
        <w:rPr>
          <w:b/>
          <w:sz w:val="28"/>
          <w:szCs w:val="28"/>
        </w:rPr>
      </w:pPr>
      <w:r>
        <w:rPr>
          <w:b/>
          <w:sz w:val="28"/>
          <w:szCs w:val="28"/>
        </w:rPr>
        <w:t>c</w:t>
      </w:r>
      <w:r w:rsidR="00225CFC" w:rsidRPr="006A1257">
        <w:rPr>
          <w:b/>
          <w:sz w:val="28"/>
          <w:szCs w:val="28"/>
        </w:rPr>
        <w:t>. Về trách nhiệm trong lao động công tác, học tập và thực hiện chức trách,</w:t>
      </w:r>
      <w:r w:rsidR="006A1257">
        <w:rPr>
          <w:b/>
          <w:sz w:val="28"/>
          <w:szCs w:val="28"/>
        </w:rPr>
        <w:t xml:space="preserve"> </w:t>
      </w:r>
      <w:r w:rsidR="00225CFC" w:rsidRPr="006A1257">
        <w:rPr>
          <w:b/>
          <w:sz w:val="28"/>
          <w:szCs w:val="28"/>
        </w:rPr>
        <w:t>nhiệm vụ được giao.</w:t>
      </w:r>
    </w:p>
    <w:p w:rsidR="00225CFC" w:rsidRPr="006A1257" w:rsidRDefault="00225CFC" w:rsidP="006A1257">
      <w:pPr>
        <w:pStyle w:val="NormalWeb"/>
        <w:shd w:val="clear" w:color="auto" w:fill="FFFFFF"/>
        <w:spacing w:before="0" w:beforeAutospacing="0" w:after="0" w:afterAutospacing="0" w:line="360" w:lineRule="auto"/>
        <w:rPr>
          <w:sz w:val="28"/>
          <w:szCs w:val="28"/>
        </w:rPr>
      </w:pPr>
      <w:r w:rsidRPr="006A1257">
        <w:rPr>
          <w:sz w:val="28"/>
          <w:szCs w:val="28"/>
        </w:rPr>
        <w:t>- Có ý thức trách nhiệm, tận tụy với công việc, hoàn thành tốt nhiệm vụ được giao; tích cực học tập, nghiên cứu, tiếp thu và vận dụng có hiệu quả các tri thức khoa học công nghệ hiện đại, các sáng kiến kinh nghiệm nhằm nâng cao chất lượng, hiệu quả giáo dục, công tác, học tập.</w:t>
      </w:r>
    </w:p>
    <w:p w:rsidR="00F97983" w:rsidRPr="006A1257" w:rsidRDefault="00225CFC" w:rsidP="006A1257">
      <w:pPr>
        <w:pStyle w:val="NormalWeb"/>
        <w:shd w:val="clear" w:color="auto" w:fill="FFFFFF"/>
        <w:spacing w:before="0" w:beforeAutospacing="0" w:after="0" w:afterAutospacing="0" w:line="360" w:lineRule="auto"/>
        <w:rPr>
          <w:sz w:val="28"/>
          <w:szCs w:val="28"/>
        </w:rPr>
      </w:pPr>
      <w:r w:rsidRPr="006A1257">
        <w:rPr>
          <w:sz w:val="28"/>
          <w:szCs w:val="28"/>
        </w:rPr>
        <w:lastRenderedPageBreak/>
        <w:t xml:space="preserve">- Hiểu và thực hiện đúng chức trách, nhiệm vụ, quyền hạn của </w:t>
      </w:r>
      <w:r w:rsidR="00F97983" w:rsidRPr="006A1257">
        <w:rPr>
          <w:sz w:val="28"/>
          <w:szCs w:val="28"/>
        </w:rPr>
        <w:t>người Giảng viên.</w:t>
      </w:r>
    </w:p>
    <w:p w:rsidR="00FE6C62" w:rsidRPr="006A1257" w:rsidRDefault="00F97983" w:rsidP="006A1257">
      <w:pPr>
        <w:shd w:val="clear" w:color="auto" w:fill="FFFFFF"/>
        <w:spacing w:after="100" w:afterAutospacing="1" w:line="360" w:lineRule="auto"/>
        <w:jc w:val="both"/>
        <w:rPr>
          <w:rFonts w:eastAsia="Times New Roman" w:cs="Times New Roman"/>
          <w:b/>
          <w:bCs/>
          <w:i/>
          <w:iCs/>
          <w:sz w:val="28"/>
          <w:szCs w:val="28"/>
        </w:rPr>
      </w:pPr>
      <w:r w:rsidRPr="006A1257">
        <w:rPr>
          <w:rFonts w:eastAsia="Times New Roman" w:cs="Times New Roman"/>
          <w:b/>
          <w:bCs/>
          <w:i/>
          <w:iCs/>
          <w:sz w:val="28"/>
          <w:szCs w:val="28"/>
        </w:rPr>
        <w:t>Câu 2: Nhận thức về công tác cán bộ và xây dựng đội ngũ cán bộ trong giai đoạn hiện nay. Liên hệ thực tiễn đơn vị.</w:t>
      </w:r>
    </w:p>
    <w:p w:rsidR="00F97983" w:rsidRPr="009D00A1" w:rsidRDefault="00F97983" w:rsidP="006A1257">
      <w:pPr>
        <w:shd w:val="clear" w:color="auto" w:fill="FFFFFF"/>
        <w:spacing w:after="100" w:afterAutospacing="1" w:line="360" w:lineRule="auto"/>
        <w:jc w:val="both"/>
        <w:rPr>
          <w:rFonts w:eastAsia="Times New Roman" w:cs="Times New Roman"/>
          <w:bCs/>
          <w:iCs/>
          <w:sz w:val="28"/>
          <w:szCs w:val="28"/>
        </w:rPr>
      </w:pPr>
      <w:bookmarkStart w:id="0" w:name="_GoBack"/>
      <w:r w:rsidRPr="009D00A1">
        <w:rPr>
          <w:rFonts w:eastAsia="Times New Roman" w:cs="Times New Roman"/>
          <w:bCs/>
          <w:iCs/>
          <w:sz w:val="28"/>
          <w:szCs w:val="28"/>
        </w:rPr>
        <w:t>I. Công tác cán bộ và xây dựng đội ngũ cán bộ trong giai đoạn hiện nay:</w:t>
      </w:r>
    </w:p>
    <w:bookmarkEnd w:id="0"/>
    <w:p w:rsidR="00B06FF2" w:rsidRPr="006A1257" w:rsidRDefault="00B06FF2" w:rsidP="006A1257">
      <w:pPr>
        <w:shd w:val="clear" w:color="auto" w:fill="FFFFFF"/>
        <w:spacing w:after="100" w:afterAutospacing="1" w:line="360" w:lineRule="auto"/>
        <w:jc w:val="both"/>
        <w:rPr>
          <w:rFonts w:cs="Times New Roman"/>
          <w:sz w:val="28"/>
          <w:szCs w:val="28"/>
          <w:shd w:val="clear" w:color="auto" w:fill="FFFFFF"/>
        </w:rPr>
      </w:pPr>
      <w:r w:rsidRPr="006A1257">
        <w:rPr>
          <w:rFonts w:cs="Times New Roman"/>
          <w:sz w:val="28"/>
          <w:szCs w:val="28"/>
          <w:shd w:val="clear" w:color="auto" w:fill="FFFFFF"/>
        </w:rPr>
        <w:t xml:space="preserve">Đội ngũ cán bộ có lập trường tư tưởng, bản lĩnh chính trị vững vàng, có đạo đức, lối sống giản dị, gương mẫu, có ý thức tổ chức kỷ luật, luôn tu dưỡng, rèn luyện, trình độ, năng lực được nâng lên, phấn đấu, hoàn thành nhiệm vụ được giao. </w:t>
      </w:r>
    </w:p>
    <w:p w:rsidR="00B06FF2" w:rsidRPr="006A1257" w:rsidRDefault="00B06FF2" w:rsidP="006A1257">
      <w:pPr>
        <w:shd w:val="clear" w:color="auto" w:fill="FFFFFF"/>
        <w:spacing w:after="100" w:afterAutospacing="1" w:line="360" w:lineRule="auto"/>
        <w:jc w:val="both"/>
        <w:rPr>
          <w:rFonts w:cs="Times New Roman"/>
          <w:sz w:val="28"/>
          <w:szCs w:val="28"/>
          <w:shd w:val="clear" w:color="auto" w:fill="FFFFFF"/>
        </w:rPr>
      </w:pPr>
      <w:r w:rsidRPr="006A1257">
        <w:rPr>
          <w:rFonts w:cs="Times New Roman"/>
          <w:sz w:val="28"/>
          <w:szCs w:val="28"/>
          <w:shd w:val="clear" w:color="auto" w:fill="FFFFFF"/>
        </w:rPr>
        <w:t>Công tác cán bộ đã bám sát các quan điểm, nguyên tắc của Đảng, ngày càng đi vào nền nếp và đạt được những kết quả quan trọng. Các quy trình công tác cán bộ ngày càng chặt chẽ, đồng bộ, công khai, minh bạch, khoa học và dân chủ hơn. Công tác đào tạo, bồi dưỡng và cập nhật kiến thức mới được quan tâm, từng bước gắn với chức danh, với quy hoạch và sử dụng cán bộ. Chủ trương luân chuyển kết hợp với bố trí một số chức danh lãnh đạo không là người địa phương đạt được kết quả bước đầu. Công tác kiểm tra, giám sát, bảo vệ chính trị nội bộ được quan tâm thực hiện có hiệu quả hơn; kỷ cương, kỷ luật được tăng cường. Việc xử lý kịp thời, nghiêm minh một số tổ chức, cá nhân vi phạm đã góp phần cảnh tỉnh, cảnh báo, răn đe và ngăn chặn tiêu cực, làm trong sạch một bước đội ngũ cán bộ, củng cố niềm tin của cán bộ, đảng viên và nhân dân đối với Đảng, Nhà nước.</w:t>
      </w:r>
    </w:p>
    <w:p w:rsidR="00B06FF2" w:rsidRPr="006A1257" w:rsidRDefault="00B06FF2" w:rsidP="006A1257">
      <w:pPr>
        <w:pStyle w:val="NormalWeb"/>
        <w:shd w:val="clear" w:color="auto" w:fill="FFFFFF"/>
        <w:spacing w:before="0" w:beforeAutospacing="0" w:after="150" w:afterAutospacing="0" w:line="360" w:lineRule="auto"/>
        <w:jc w:val="both"/>
        <w:rPr>
          <w:sz w:val="28"/>
          <w:szCs w:val="28"/>
        </w:rPr>
      </w:pPr>
      <w:r w:rsidRPr="006A1257">
        <w:rPr>
          <w:sz w:val="28"/>
          <w:szCs w:val="28"/>
        </w:rPr>
        <w:t xml:space="preserve">Tuy nhiên, nhìn tổng thể, đội ngũ cán bộ đông nhưng chưa mạnh; tình trạng vừa thừa, vừa thiếu cán bộ xảy ra ở nhiều nơi; sự liên thông giữa các cấp, các ngành còn hạn chế. Tỉ lệ cán bộ trẻ, cán bộ nữ, cán bộ người dân tộc thiểu số chưa đạt mục tiêu đề ra. Thiếu những cán bộ lãnh đạo, quản lý giỏi, nhà khoa học và chuyên gia đầu ngành trên nhiều lĩnh vực. Năng lực của đội ngũ cán bộ chưa </w:t>
      </w:r>
      <w:r w:rsidRPr="006A1257">
        <w:rPr>
          <w:sz w:val="28"/>
          <w:szCs w:val="28"/>
        </w:rPr>
        <w:lastRenderedPageBreak/>
        <w:t xml:space="preserve">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 Một bộ phận không nhỏ cán bộ phai nhạt lý tưởng, giảm sút ý chí, làm việc hời hợt, ngại khó, ngại khổ, suy thoái về tư tưởng chính trị, đạo đức, lối sống, có biểu hiện "tự diễn biến", "tự chuyển hoá". Một số cán bộ lãnh đạo, quản lý, trong đó có cả cán bộ cấp chiến lược, thiếu gương mẫu, uy tín thấp, năng lực, phẩm chất chưa ngang tầm nhiệm vụ, quan liêu, xa dân, cá nhân chủ nghĩa, vướng vào tham nhũng, lãng phí, tiêu cực, lợi ích nhóm. </w:t>
      </w:r>
    </w:p>
    <w:p w:rsidR="00B06FF2" w:rsidRPr="006A1257" w:rsidRDefault="00B06FF2" w:rsidP="006A1257">
      <w:pPr>
        <w:pStyle w:val="NormalWeb"/>
        <w:shd w:val="clear" w:color="auto" w:fill="FFFFFF"/>
        <w:spacing w:before="0" w:beforeAutospacing="0" w:after="150" w:afterAutospacing="0" w:line="360" w:lineRule="auto"/>
        <w:jc w:val="both"/>
        <w:rPr>
          <w:sz w:val="28"/>
          <w:szCs w:val="28"/>
        </w:rPr>
      </w:pPr>
      <w:r w:rsidRPr="006A1257">
        <w:rPr>
          <w:sz w:val="28"/>
          <w:szCs w:val="28"/>
        </w:rPr>
        <w:t xml:space="preserve">Công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còn cảm tính, nể nang, dễ dãi hoặc định kiến. Quy hoạch cán bộ thiếu tính tổng thể, liên thông giữa các cấp, các ngành, các địa phương; còn dàn trải, khép kín, chưa bảo đảm phương châm "động" và "mở". Công tác đào tạo, bồi dưỡng cán bộ chậm đổi mới, chưa kết hợp chặt chẽ giữa lý luận với thực tiễn, chưa gắn với quy hoạch và theo chức danh. Luân chuyển cán bộ và thực hiện chủ trương bố trí một số chức danh không là người địa phương, trong đó có bí thư cấp uỷ các cấp còn bất cập, chưa đạt yêu cầu. Việc sắp xếp, bố trí, phân công, bổ nhiệm, giới thiệu cán bộ ứng cử vẫn còn tình trạng đúng quy trình nhưng chưa đúng người, đúng việc. Tình trạng bổ nhiệm cán bộ không đủ tiêu chuẩn, điều kiện, trong đó có cả người nhà, người thân, họ hàng, "cánh hẩu" xảy ra ở một số nơi, gây bức xúc trong dư luận xã hội. Công tác tuyển dụng, thi nâng ngạch công chức, viên chức còn nhiều hạn chế, chất lượng chưa cao, chưa đồng đều, có nơi còn xảy ra sai phạm, tiêu cực. Chủ trương thu hút nhân tài chậm được cụ thể hoá bằng các cơ chế, chính sách phù hợp; kết quả thu hút trí thức trẻ và người có trình độ cao chưa đạt yêu cầu. Chính sách cán bộ giữa các cấp, các ngành có mặt còn thiếu </w:t>
      </w:r>
      <w:r w:rsidRPr="006A1257">
        <w:rPr>
          <w:sz w:val="28"/>
          <w:szCs w:val="28"/>
        </w:rPr>
        <w:lastRenderedPageBreak/>
        <w:t>thống nhất, chưa đồng bộ; chính sách tiền lương, nhà ở và việc xem xét thi đua, khen thưởng chưa thực sự tạo động lực để cán bộ toàn tâm, toàn ý với công việc.</w:t>
      </w:r>
    </w:p>
    <w:p w:rsidR="00B06FF2" w:rsidRPr="006A1257" w:rsidRDefault="00B06FF2" w:rsidP="006A1257">
      <w:pPr>
        <w:pStyle w:val="NormalWeb"/>
        <w:shd w:val="clear" w:color="auto" w:fill="FFFFFF"/>
        <w:spacing w:before="0" w:beforeAutospacing="0" w:after="150" w:afterAutospacing="0" w:line="360" w:lineRule="auto"/>
        <w:jc w:val="both"/>
        <w:rPr>
          <w:sz w:val="28"/>
          <w:szCs w:val="28"/>
        </w:rPr>
      </w:pPr>
      <w:r w:rsidRPr="006A1257">
        <w:rPr>
          <w:sz w:val="28"/>
          <w:szCs w:val="28"/>
        </w:rPr>
        <w:t>Phân cấp quản lý cán bộ chưa theo kịp tình hình, còn tập trung nhiều ở cấp trên. Một số chủ trương thí điểm chỉ đạo chưa quyết liệt, tổ chức thực hiện thiếu nhất quán, đồng bộ và chưa kịp thời đánh giá, rút kinh nghiệm. Việc kiểm tra, giám sát thiếu chủ động, chưa thường xuyên, còn nặng về kiểm tra, xử lý vi phạm, thiếu giải pháp hiệu quả để phòng ngừa, ngăn chặn sai phạm. Công tác bảo vệ chính trị nội bộ còn bị động, chưa theo kịp tình hình, tổ chức bộ máy thiếu ổn định. Đầu tư xây dựng đội ngũ làm công tác tổ chức, cán bộ chưa tương xứng với yêu cầu, nhiệm vụ; tổ chức bộ máy cơ quan tham mưu còn nhiều đầu mối, chức năng, nhiệm vụ chưa thật sự hợp lý; phẩm chất, năng lực và uy tín của không ít cán bộ làm công tác tổ chức, cán bộ chưa đáp ứng yêu cầu.</w:t>
      </w:r>
    </w:p>
    <w:p w:rsidR="00E80887" w:rsidRDefault="00B06FF2" w:rsidP="00E80887">
      <w:pPr>
        <w:shd w:val="clear" w:color="auto" w:fill="FFFFFF"/>
        <w:spacing w:after="100" w:afterAutospacing="1" w:line="360" w:lineRule="auto"/>
        <w:jc w:val="both"/>
        <w:rPr>
          <w:rFonts w:eastAsia="Times New Roman" w:cs="Times New Roman"/>
          <w:bCs/>
          <w:iCs/>
          <w:sz w:val="28"/>
          <w:szCs w:val="28"/>
        </w:rPr>
      </w:pPr>
      <w:r w:rsidRPr="006A1257">
        <w:rPr>
          <w:rFonts w:eastAsia="Times New Roman" w:cs="Times New Roman"/>
          <w:bCs/>
          <w:iCs/>
          <w:sz w:val="28"/>
          <w:szCs w:val="28"/>
        </w:rPr>
        <w:t>II. Liên hệ thực tiễn đơn vị:</w:t>
      </w:r>
    </w:p>
    <w:p w:rsidR="00E80887" w:rsidRPr="00E80887" w:rsidRDefault="00E80887" w:rsidP="00E80887">
      <w:pPr>
        <w:shd w:val="clear" w:color="auto" w:fill="FFFFFF"/>
        <w:spacing w:after="100" w:afterAutospacing="1" w:line="360" w:lineRule="auto"/>
        <w:jc w:val="both"/>
        <w:rPr>
          <w:rFonts w:eastAsia="Times New Roman" w:cs="Times New Roman"/>
          <w:bCs/>
          <w:iCs/>
          <w:sz w:val="28"/>
          <w:szCs w:val="28"/>
        </w:rPr>
      </w:pPr>
      <w:r>
        <w:rPr>
          <w:rFonts w:eastAsia="Times New Roman" w:cs="Times New Roman"/>
          <w:bCs/>
          <w:iCs/>
          <w:sz w:val="28"/>
          <w:szCs w:val="28"/>
        </w:rPr>
        <w:t>Trường Cao đẳng Lý Tự Trọng đã có những kế hoạch, hành động cụ thể sau:</w:t>
      </w:r>
    </w:p>
    <w:p w:rsidR="00255469" w:rsidRPr="006A1257" w:rsidRDefault="00255469" w:rsidP="006A1257">
      <w:pPr>
        <w:shd w:val="clear" w:color="auto" w:fill="FFFFFF"/>
        <w:spacing w:after="100" w:afterAutospacing="1" w:line="360" w:lineRule="auto"/>
        <w:jc w:val="both"/>
        <w:rPr>
          <w:rFonts w:cs="Times New Roman"/>
          <w:sz w:val="28"/>
          <w:szCs w:val="28"/>
          <w:shd w:val="clear" w:color="auto" w:fill="FFFFFF"/>
        </w:rPr>
      </w:pPr>
      <w:r w:rsidRPr="006A1257">
        <w:rPr>
          <w:rFonts w:cs="Times New Roman"/>
          <w:sz w:val="28"/>
          <w:szCs w:val="28"/>
          <w:shd w:val="clear" w:color="auto" w:fill="FFFFFF"/>
        </w:rPr>
        <w:t>1. Nâng cao nhận thức, tăng cường giáo dục chính trị, tư tưởng, đạo đức, lối sống cho cán bộ, đảng viên</w:t>
      </w:r>
      <w:r w:rsidR="003F53D8" w:rsidRPr="006A1257">
        <w:rPr>
          <w:rFonts w:cs="Times New Roman"/>
          <w:sz w:val="28"/>
          <w:szCs w:val="28"/>
          <w:shd w:val="clear" w:color="auto" w:fill="FFFFFF"/>
        </w:rPr>
        <w:t>, nhân viên toàn trường:</w:t>
      </w:r>
    </w:p>
    <w:p w:rsidR="00255469" w:rsidRPr="006A1257" w:rsidRDefault="00255469" w:rsidP="006A1257">
      <w:pPr>
        <w:shd w:val="clear" w:color="auto" w:fill="FFFFFF"/>
        <w:spacing w:after="100" w:afterAutospacing="1" w:line="360" w:lineRule="auto"/>
        <w:jc w:val="both"/>
        <w:rPr>
          <w:rFonts w:cs="Times New Roman"/>
          <w:sz w:val="28"/>
          <w:szCs w:val="28"/>
          <w:shd w:val="clear" w:color="auto" w:fill="FFFFFF"/>
        </w:rPr>
      </w:pPr>
      <w:r w:rsidRPr="006A1257">
        <w:rPr>
          <w:rFonts w:cs="Times New Roman"/>
          <w:sz w:val="28"/>
          <w:szCs w:val="28"/>
          <w:shd w:val="clear" w:color="auto" w:fill="FFFFFF"/>
        </w:rPr>
        <w:t>- Tăng cường công tác giáo dục chính trị, tư tưởng, nâng cao đạo đức cách mạng cho đội ngũ cán bộ, trong đó chú trọng nội dung xây dựng Đảng về đạo đức, truyền thống lịch sử, văn hoá của dân tộc; kết hợp chặt chẽ, hiệu quả giữa đào tạo với rèn luyện trong thực tiễn và đẩy mạnh học tập, làm theo tư tưởng, đạo đức, phong cách Hồ Chí Minh</w:t>
      </w:r>
    </w:p>
    <w:p w:rsidR="00255469" w:rsidRPr="006A1257" w:rsidRDefault="00255469" w:rsidP="006A1257">
      <w:pPr>
        <w:shd w:val="clear" w:color="auto" w:fill="FFFFFF"/>
        <w:spacing w:after="100" w:afterAutospacing="1" w:line="360" w:lineRule="auto"/>
        <w:jc w:val="both"/>
        <w:rPr>
          <w:rFonts w:cs="Times New Roman"/>
          <w:sz w:val="28"/>
          <w:szCs w:val="28"/>
          <w:shd w:val="clear" w:color="auto" w:fill="FFFFFF"/>
        </w:rPr>
      </w:pPr>
      <w:r w:rsidRPr="006A1257">
        <w:rPr>
          <w:rFonts w:cs="Times New Roman"/>
          <w:sz w:val="28"/>
          <w:szCs w:val="28"/>
          <w:shd w:val="clear" w:color="auto" w:fill="FFFFFF"/>
        </w:rPr>
        <w:t>2. Tiếp tục đổi mới, nâng cao chất lượng, hiệu quả công tác cán bộ</w:t>
      </w:r>
    </w:p>
    <w:p w:rsidR="00255469" w:rsidRPr="006A1257" w:rsidRDefault="00255469" w:rsidP="006A1257">
      <w:pPr>
        <w:pStyle w:val="NormalWeb"/>
        <w:shd w:val="clear" w:color="auto" w:fill="FFFFFF"/>
        <w:spacing w:before="0" w:beforeAutospacing="0" w:after="150" w:afterAutospacing="0" w:line="360" w:lineRule="auto"/>
        <w:jc w:val="both"/>
        <w:rPr>
          <w:sz w:val="28"/>
          <w:szCs w:val="28"/>
        </w:rPr>
      </w:pPr>
      <w:r w:rsidRPr="006A1257">
        <w:rPr>
          <w:sz w:val="28"/>
          <w:szCs w:val="28"/>
        </w:rPr>
        <w:t xml:space="preserve">- Tiếp tục đổi mới công tác tuyển dụng, quy hoạch, đào tạo, </w:t>
      </w:r>
      <w:r w:rsidR="003F53D8" w:rsidRPr="006A1257">
        <w:rPr>
          <w:sz w:val="28"/>
          <w:szCs w:val="28"/>
        </w:rPr>
        <w:t>bồi dưỡng và luân chuyển cán bộ đúng với chuyên môn, nghiệp vụ.</w:t>
      </w:r>
    </w:p>
    <w:p w:rsidR="003F53D8" w:rsidRPr="006A1257" w:rsidRDefault="003F53D8" w:rsidP="006A1257">
      <w:pPr>
        <w:pStyle w:val="NormalWeb"/>
        <w:shd w:val="clear" w:color="auto" w:fill="FFFFFF"/>
        <w:spacing w:before="0" w:beforeAutospacing="0" w:after="150" w:afterAutospacing="0" w:line="360" w:lineRule="auto"/>
        <w:jc w:val="both"/>
        <w:rPr>
          <w:sz w:val="28"/>
          <w:szCs w:val="28"/>
        </w:rPr>
      </w:pPr>
      <w:r w:rsidRPr="006A1257">
        <w:rPr>
          <w:sz w:val="28"/>
          <w:szCs w:val="28"/>
        </w:rPr>
        <w:lastRenderedPageBreak/>
        <w:t>- Tạo điều kiện cho cán bộ, giảng viên, nhân viên học tập nâng cao trình độ.</w:t>
      </w:r>
    </w:p>
    <w:p w:rsidR="003F53D8" w:rsidRPr="006A1257" w:rsidRDefault="00255469" w:rsidP="006A1257">
      <w:pPr>
        <w:pStyle w:val="NormalWeb"/>
        <w:shd w:val="clear" w:color="auto" w:fill="FFFFFF"/>
        <w:spacing w:before="0" w:beforeAutospacing="0" w:after="150" w:afterAutospacing="0" w:line="360" w:lineRule="auto"/>
        <w:jc w:val="both"/>
        <w:rPr>
          <w:sz w:val="28"/>
          <w:szCs w:val="28"/>
        </w:rPr>
      </w:pPr>
      <w:r w:rsidRPr="006A1257">
        <w:rPr>
          <w:sz w:val="28"/>
          <w:szCs w:val="28"/>
        </w:rPr>
        <w:t>- Đổi mới công tác ứng cử, bầu cử, bổ nhiệm, bố trí, sử dụng cán bộ: tinh giản số lượng và nâng cao chất lượng</w:t>
      </w:r>
    </w:p>
    <w:p w:rsidR="00255469" w:rsidRPr="006A1257" w:rsidRDefault="00E80887" w:rsidP="006A1257">
      <w:pPr>
        <w:pStyle w:val="NormalWeb"/>
        <w:shd w:val="clear" w:color="auto" w:fill="FFFFFF"/>
        <w:spacing w:before="0" w:beforeAutospacing="0" w:after="150" w:afterAutospacing="0" w:line="360" w:lineRule="auto"/>
        <w:jc w:val="both"/>
        <w:rPr>
          <w:sz w:val="28"/>
          <w:szCs w:val="28"/>
          <w:shd w:val="clear" w:color="auto" w:fill="FFFFFF"/>
        </w:rPr>
      </w:pPr>
      <w:r>
        <w:rPr>
          <w:sz w:val="28"/>
          <w:szCs w:val="28"/>
          <w:shd w:val="clear" w:color="auto" w:fill="FFFFFF"/>
        </w:rPr>
        <w:t xml:space="preserve">- </w:t>
      </w:r>
      <w:r w:rsidR="00255469" w:rsidRPr="006A1257">
        <w:rPr>
          <w:sz w:val="28"/>
          <w:szCs w:val="28"/>
          <w:shd w:val="clear" w:color="auto" w:fill="FFFFFF"/>
        </w:rPr>
        <w:t>Cơ cấu, sắp xếp lại đội ngũ cán bộ các cấp, các ngành theo vị trí việc làm, khung năng lực, bảo đảm đúng người, đúng việc, giảm số lượng, nâng cao chất lượng, hợp lý về cơ cấu.</w:t>
      </w:r>
    </w:p>
    <w:p w:rsidR="00255469" w:rsidRPr="006A1257" w:rsidRDefault="00230EFC" w:rsidP="006A1257">
      <w:pPr>
        <w:shd w:val="clear" w:color="auto" w:fill="FFFFFF"/>
        <w:spacing w:after="100" w:afterAutospacing="1" w:line="360" w:lineRule="auto"/>
        <w:jc w:val="both"/>
        <w:rPr>
          <w:rFonts w:eastAsia="Times New Roman" w:cs="Times New Roman"/>
          <w:bCs/>
          <w:iCs/>
          <w:sz w:val="28"/>
          <w:szCs w:val="28"/>
        </w:rPr>
      </w:pPr>
      <w:r w:rsidRPr="006A1257">
        <w:rPr>
          <w:rFonts w:cs="Times New Roman"/>
          <w:sz w:val="28"/>
          <w:szCs w:val="28"/>
          <w:shd w:val="clear" w:color="auto" w:fill="FFFFFF"/>
        </w:rPr>
        <w:t> </w:t>
      </w:r>
      <w:r w:rsidR="00E80887">
        <w:rPr>
          <w:rFonts w:cs="Times New Roman"/>
          <w:sz w:val="28"/>
          <w:szCs w:val="28"/>
          <w:shd w:val="clear" w:color="auto" w:fill="FFFFFF"/>
        </w:rPr>
        <w:t xml:space="preserve">- </w:t>
      </w:r>
      <w:r w:rsidRPr="006A1257">
        <w:rPr>
          <w:rFonts w:cs="Times New Roman"/>
          <w:sz w:val="28"/>
          <w:szCs w:val="28"/>
          <w:shd w:val="clear" w:color="auto" w:fill="FFFFFF"/>
        </w:rPr>
        <w:t xml:space="preserve">Coi trọng và tăng cường công tác kiểm tra, giám sát công tác ở các </w:t>
      </w:r>
      <w:r w:rsidR="003F53D8" w:rsidRPr="006A1257">
        <w:rPr>
          <w:rFonts w:cs="Times New Roman"/>
          <w:sz w:val="28"/>
          <w:szCs w:val="28"/>
          <w:shd w:val="clear" w:color="auto" w:fill="FFFFFF"/>
        </w:rPr>
        <w:t>đơn vị</w:t>
      </w:r>
      <w:r w:rsidRPr="006A1257">
        <w:rPr>
          <w:rFonts w:cs="Times New Roman"/>
          <w:sz w:val="28"/>
          <w:szCs w:val="28"/>
          <w:shd w:val="clear" w:color="auto" w:fill="FFFFFF"/>
        </w:rPr>
        <w:t>; kiểm soát chặt chẽ việc thực hiện quy trình công tác cán bộ.</w:t>
      </w:r>
    </w:p>
    <w:p w:rsidR="00B06FF2" w:rsidRPr="006A1257" w:rsidRDefault="00E80887" w:rsidP="006A1257">
      <w:pPr>
        <w:shd w:val="clear" w:color="auto" w:fill="FFFFFF"/>
        <w:spacing w:after="100" w:afterAutospacing="1" w:line="360" w:lineRule="auto"/>
        <w:jc w:val="both"/>
        <w:rPr>
          <w:rFonts w:cs="Times New Roman"/>
          <w:sz w:val="28"/>
          <w:szCs w:val="28"/>
          <w:shd w:val="clear" w:color="auto" w:fill="FFFFFF"/>
        </w:rPr>
      </w:pPr>
      <w:r>
        <w:rPr>
          <w:rFonts w:cs="Times New Roman"/>
          <w:sz w:val="28"/>
          <w:szCs w:val="28"/>
          <w:shd w:val="clear" w:color="auto" w:fill="FFFFFF"/>
        </w:rPr>
        <w:t xml:space="preserve">- </w:t>
      </w:r>
      <w:r w:rsidR="00255469" w:rsidRPr="006A1257">
        <w:rPr>
          <w:rFonts w:cs="Times New Roman"/>
          <w:sz w:val="28"/>
          <w:szCs w:val="28"/>
          <w:shd w:val="clear" w:color="auto" w:fill="FFFFFF"/>
        </w:rPr>
        <w:t>Xử lý kịp thời, nghiêm minh những tổ chức, cá nhân vi phạm kỷ luật của Đảng, pháp luật của Nhà nước; </w:t>
      </w:r>
    </w:p>
    <w:p w:rsidR="00230EFC" w:rsidRPr="006A1257" w:rsidRDefault="00230EFC" w:rsidP="006A1257">
      <w:pPr>
        <w:shd w:val="clear" w:color="auto" w:fill="FFFFFF"/>
        <w:spacing w:after="100" w:afterAutospacing="1" w:line="360" w:lineRule="auto"/>
        <w:jc w:val="both"/>
        <w:rPr>
          <w:rFonts w:ascii="Verdana" w:eastAsia="Times New Roman" w:hAnsi="Verdana" w:cs="Times New Roman"/>
          <w:bCs/>
          <w:iCs/>
          <w:sz w:val="18"/>
          <w:szCs w:val="18"/>
        </w:rPr>
      </w:pPr>
    </w:p>
    <w:p w:rsidR="00FE6C62" w:rsidRPr="006A1257" w:rsidRDefault="00FE6C62" w:rsidP="006A1257">
      <w:pPr>
        <w:shd w:val="clear" w:color="auto" w:fill="FFFFFF"/>
        <w:spacing w:after="100" w:afterAutospacing="1" w:line="360" w:lineRule="auto"/>
        <w:jc w:val="both"/>
        <w:rPr>
          <w:rFonts w:ascii="Verdana" w:eastAsia="Times New Roman" w:hAnsi="Verdana" w:cs="Times New Roman"/>
          <w:sz w:val="18"/>
          <w:szCs w:val="18"/>
        </w:rPr>
      </w:pPr>
    </w:p>
    <w:p w:rsidR="00606729" w:rsidRPr="006A1257" w:rsidRDefault="00606729" w:rsidP="006A1257">
      <w:pPr>
        <w:spacing w:line="360" w:lineRule="auto"/>
      </w:pPr>
    </w:p>
    <w:sectPr w:rsidR="00606729" w:rsidRPr="006A1257" w:rsidSect="009C3EA0">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EA0"/>
    <w:rsid w:val="00225CFC"/>
    <w:rsid w:val="00230EFC"/>
    <w:rsid w:val="00255469"/>
    <w:rsid w:val="003B2EA8"/>
    <w:rsid w:val="003F53D8"/>
    <w:rsid w:val="00606729"/>
    <w:rsid w:val="006A1257"/>
    <w:rsid w:val="009C3EA0"/>
    <w:rsid w:val="009D00A1"/>
    <w:rsid w:val="00B009EE"/>
    <w:rsid w:val="00B06FF2"/>
    <w:rsid w:val="00E754C2"/>
    <w:rsid w:val="00E80887"/>
    <w:rsid w:val="00F95184"/>
    <w:rsid w:val="00F97983"/>
    <w:rsid w:val="00FE6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25CFC"/>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F9798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25CFC"/>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F979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758645">
      <w:bodyDiv w:val="1"/>
      <w:marLeft w:val="0"/>
      <w:marRight w:val="0"/>
      <w:marTop w:val="0"/>
      <w:marBottom w:val="0"/>
      <w:divBdr>
        <w:top w:val="none" w:sz="0" w:space="0" w:color="auto"/>
        <w:left w:val="none" w:sz="0" w:space="0" w:color="auto"/>
        <w:bottom w:val="none" w:sz="0" w:space="0" w:color="auto"/>
        <w:right w:val="none" w:sz="0" w:space="0" w:color="auto"/>
      </w:divBdr>
    </w:div>
    <w:div w:id="335306960">
      <w:bodyDiv w:val="1"/>
      <w:marLeft w:val="0"/>
      <w:marRight w:val="0"/>
      <w:marTop w:val="0"/>
      <w:marBottom w:val="0"/>
      <w:divBdr>
        <w:top w:val="none" w:sz="0" w:space="0" w:color="auto"/>
        <w:left w:val="none" w:sz="0" w:space="0" w:color="auto"/>
        <w:bottom w:val="none" w:sz="0" w:space="0" w:color="auto"/>
        <w:right w:val="none" w:sz="0" w:space="0" w:color="auto"/>
      </w:divBdr>
    </w:div>
    <w:div w:id="481317988">
      <w:bodyDiv w:val="1"/>
      <w:marLeft w:val="0"/>
      <w:marRight w:val="0"/>
      <w:marTop w:val="0"/>
      <w:marBottom w:val="0"/>
      <w:divBdr>
        <w:top w:val="none" w:sz="0" w:space="0" w:color="auto"/>
        <w:left w:val="none" w:sz="0" w:space="0" w:color="auto"/>
        <w:bottom w:val="none" w:sz="0" w:space="0" w:color="auto"/>
        <w:right w:val="none" w:sz="0" w:space="0" w:color="auto"/>
      </w:divBdr>
    </w:div>
    <w:div w:id="1003163746">
      <w:bodyDiv w:val="1"/>
      <w:marLeft w:val="0"/>
      <w:marRight w:val="0"/>
      <w:marTop w:val="0"/>
      <w:marBottom w:val="0"/>
      <w:divBdr>
        <w:top w:val="none" w:sz="0" w:space="0" w:color="auto"/>
        <w:left w:val="none" w:sz="0" w:space="0" w:color="auto"/>
        <w:bottom w:val="none" w:sz="0" w:space="0" w:color="auto"/>
        <w:right w:val="none" w:sz="0" w:space="0" w:color="auto"/>
      </w:divBdr>
    </w:div>
    <w:div w:id="193327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6</Pages>
  <Words>1279</Words>
  <Characters>7291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8553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2</cp:revision>
  <dcterms:created xsi:type="dcterms:W3CDTF">2018-07-30T01:58:00Z</dcterms:created>
  <dcterms:modified xsi:type="dcterms:W3CDTF">2018-07-30T04:46:00Z</dcterms:modified>
</cp:coreProperties>
</file>